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7382" w14:textId="7B83E59C" w:rsidR="001A0FDF" w:rsidRDefault="001A0FDF" w:rsidP="00F15839">
      <w:pPr>
        <w:pStyle w:val="Title"/>
      </w:pPr>
      <w:bookmarkStart w:id="0" w:name="_GoBack"/>
      <w:bookmarkEnd w:id="0"/>
      <w:r>
        <w:t>List of Publications on Training</w:t>
      </w:r>
    </w:p>
    <w:p w14:paraId="0E0C9A1F" w14:textId="77777777" w:rsidR="00F15839" w:rsidRPr="00F15839" w:rsidRDefault="00F15839" w:rsidP="00F15839"/>
    <w:p w14:paraId="118C7A4B" w14:textId="77777777" w:rsidR="00F15839" w:rsidRDefault="00F15839">
      <w:r>
        <w:t xml:space="preserve">1972/1982, Guglielmo De Angelis </w:t>
      </w:r>
      <w:proofErr w:type="spellStart"/>
      <w:r>
        <w:t>d’Ossat</w:t>
      </w:r>
      <w:proofErr w:type="spellEnd"/>
      <w:r>
        <w:t xml:space="preserve">, </w:t>
      </w:r>
      <w:r w:rsidRPr="00F15839">
        <w:rPr>
          <w:i/>
          <w:iCs/>
        </w:rPr>
        <w:t>Guide to the Methodological Study of Monuments and Causes of their Deterioration</w:t>
      </w:r>
      <w:r>
        <w:t>, ICCROM, Faculty of Architecture University of Rome</w:t>
      </w:r>
    </w:p>
    <w:p w14:paraId="553C3E86" w14:textId="77777777" w:rsidR="00F15839" w:rsidRDefault="00F15839">
      <w:r>
        <w:t xml:space="preserve">1975, ICCROM, </w:t>
      </w:r>
      <w:r w:rsidRPr="00F15839">
        <w:rPr>
          <w:i/>
          <w:iCs/>
        </w:rPr>
        <w:t xml:space="preserve">Architectural Conservation and Environmental Education; Conservation </w:t>
      </w:r>
      <w:proofErr w:type="spellStart"/>
      <w:r w:rsidRPr="00F15839">
        <w:rPr>
          <w:i/>
          <w:iCs/>
        </w:rPr>
        <w:t>Architecturale</w:t>
      </w:r>
      <w:proofErr w:type="spellEnd"/>
      <w:r w:rsidRPr="00F15839">
        <w:rPr>
          <w:i/>
          <w:iCs/>
        </w:rPr>
        <w:t xml:space="preserve"> et Education à </w:t>
      </w:r>
      <w:proofErr w:type="spellStart"/>
      <w:r w:rsidRPr="00F15839">
        <w:rPr>
          <w:i/>
          <w:iCs/>
        </w:rPr>
        <w:t>l’Environment</w:t>
      </w:r>
      <w:proofErr w:type="spellEnd"/>
      <w:r>
        <w:t xml:space="preserve">, </w:t>
      </w:r>
    </w:p>
    <w:p w14:paraId="03378C20" w14:textId="77777777" w:rsidR="00F15839" w:rsidRDefault="00F15839">
      <w:r>
        <w:t xml:space="preserve">1982, ICCROM, </w:t>
      </w:r>
      <w:r w:rsidRPr="00F15839">
        <w:rPr>
          <w:i/>
          <w:iCs/>
        </w:rPr>
        <w:t>International Index on Training in Conservation of Cultural Property</w:t>
      </w:r>
    </w:p>
    <w:p w14:paraId="05075B41" w14:textId="7AA0BDB0" w:rsidR="00F15839" w:rsidRDefault="00F15839">
      <w:r>
        <w:t xml:space="preserve">1982, ICCROM, </w:t>
      </w:r>
      <w:r w:rsidRPr="00F15839">
        <w:rPr>
          <w:i/>
          <w:iCs/>
        </w:rPr>
        <w:t xml:space="preserve">International Meeting of Coordinators of Training in Architectural Conservation; Reunion Internationale des </w:t>
      </w:r>
      <w:proofErr w:type="spellStart"/>
      <w:r w:rsidRPr="00F15839">
        <w:rPr>
          <w:i/>
          <w:iCs/>
        </w:rPr>
        <w:t>Coordinateurs</w:t>
      </w:r>
      <w:proofErr w:type="spellEnd"/>
      <w:r w:rsidRPr="00F15839">
        <w:rPr>
          <w:i/>
          <w:iCs/>
        </w:rPr>
        <w:t xml:space="preserve"> pour la Formation </w:t>
      </w:r>
      <w:proofErr w:type="spellStart"/>
      <w:r w:rsidRPr="00F15839">
        <w:rPr>
          <w:i/>
          <w:iCs/>
        </w:rPr>
        <w:t>en</w:t>
      </w:r>
      <w:proofErr w:type="spellEnd"/>
      <w:r w:rsidRPr="00F15839">
        <w:rPr>
          <w:i/>
          <w:iCs/>
        </w:rPr>
        <w:t xml:space="preserve"> Conservation </w:t>
      </w:r>
      <w:proofErr w:type="spellStart"/>
      <w:r w:rsidRPr="00F15839">
        <w:rPr>
          <w:i/>
          <w:iCs/>
        </w:rPr>
        <w:t>Architecturale</w:t>
      </w:r>
      <w:proofErr w:type="spellEnd"/>
      <w:r>
        <w:t>; UNESCO-ICCROM-ICOMOS, Rome, 2-4. XII. 1982</w:t>
      </w:r>
    </w:p>
    <w:p w14:paraId="064485DD" w14:textId="77777777" w:rsidR="00F15839" w:rsidRDefault="00F15839">
      <w:r>
        <w:t xml:space="preserve">1988, ICCROM, </w:t>
      </w:r>
      <w:r w:rsidRPr="00F15839">
        <w:rPr>
          <w:i/>
          <w:iCs/>
        </w:rPr>
        <w:t>International Index of Conservation Research</w:t>
      </w:r>
    </w:p>
    <w:p w14:paraId="0DD03111" w14:textId="5C414817" w:rsidR="00F15839" w:rsidRPr="004C09F3" w:rsidRDefault="00F15839">
      <w:r w:rsidRPr="004C09F3">
        <w:t xml:space="preserve">1989, ICCROM: </w:t>
      </w:r>
      <w:r w:rsidRPr="00F15839">
        <w:rPr>
          <w:i/>
          <w:iCs/>
        </w:rPr>
        <w:t xml:space="preserve">Development of Post Graduate Training in Architectural and Urban Conservation; </w:t>
      </w:r>
      <w:proofErr w:type="spellStart"/>
      <w:r w:rsidRPr="00F15839">
        <w:rPr>
          <w:i/>
          <w:iCs/>
        </w:rPr>
        <w:t>L’evolution</w:t>
      </w:r>
      <w:proofErr w:type="spellEnd"/>
      <w:r w:rsidRPr="00F15839">
        <w:rPr>
          <w:i/>
          <w:iCs/>
        </w:rPr>
        <w:t xml:space="preserve"> de la Formation Post-</w:t>
      </w:r>
      <w:proofErr w:type="spellStart"/>
      <w:r w:rsidRPr="00F15839">
        <w:rPr>
          <w:i/>
          <w:iCs/>
        </w:rPr>
        <w:t>Universitaire</w:t>
      </w:r>
      <w:proofErr w:type="spellEnd"/>
      <w:r w:rsidRPr="00F15839">
        <w:rPr>
          <w:i/>
          <w:iCs/>
        </w:rPr>
        <w:t xml:space="preserve"> </w:t>
      </w:r>
      <w:proofErr w:type="spellStart"/>
      <w:r w:rsidRPr="00F15839">
        <w:rPr>
          <w:i/>
          <w:iCs/>
        </w:rPr>
        <w:t>en</w:t>
      </w:r>
      <w:proofErr w:type="spellEnd"/>
      <w:r w:rsidRPr="00F15839">
        <w:rPr>
          <w:i/>
          <w:iCs/>
        </w:rPr>
        <w:t xml:space="preserve"> Conservation </w:t>
      </w:r>
      <w:proofErr w:type="spellStart"/>
      <w:r w:rsidRPr="00F15839">
        <w:rPr>
          <w:i/>
          <w:iCs/>
        </w:rPr>
        <w:t>Architecturale</w:t>
      </w:r>
      <w:proofErr w:type="spellEnd"/>
      <w:r w:rsidRPr="00F15839">
        <w:rPr>
          <w:i/>
          <w:iCs/>
        </w:rPr>
        <w:t xml:space="preserve"> et </w:t>
      </w:r>
      <w:proofErr w:type="spellStart"/>
      <w:r w:rsidRPr="00F15839">
        <w:rPr>
          <w:i/>
          <w:iCs/>
        </w:rPr>
        <w:t>Urbaine</w:t>
      </w:r>
      <w:proofErr w:type="spellEnd"/>
      <w:r>
        <w:t>, Volumes I and II; Ferrara, Palazzo Paradiso, 5-6 October 1989</w:t>
      </w:r>
    </w:p>
    <w:p w14:paraId="06F70FD5" w14:textId="2640A278" w:rsidR="00F15839" w:rsidRPr="004C09F3" w:rsidRDefault="00F15839">
      <w:r>
        <w:t xml:space="preserve">1993, ICOMOS-CIF, </w:t>
      </w:r>
      <w:r w:rsidRPr="00F15839">
        <w:rPr>
          <w:i/>
          <w:iCs/>
        </w:rPr>
        <w:t xml:space="preserve">Training: Training of Trainers in Architectural and Urban Conservation: </w:t>
      </w:r>
      <w:r w:rsidR="002D7B60" w:rsidRPr="00F15839">
        <w:rPr>
          <w:i/>
          <w:iCs/>
        </w:rPr>
        <w:t>An</w:t>
      </w:r>
      <w:r w:rsidRPr="00F15839">
        <w:rPr>
          <w:i/>
          <w:iCs/>
        </w:rPr>
        <w:t xml:space="preserve"> Appraisal</w:t>
      </w:r>
      <w:r>
        <w:t>, ICOMOS Committee on Training, ICOMOS Scientific Committee 10</w:t>
      </w:r>
      <w:r w:rsidRPr="00F15839">
        <w:rPr>
          <w:vertAlign w:val="superscript"/>
        </w:rPr>
        <w:t>th</w:t>
      </w:r>
      <w:r>
        <w:t xml:space="preserve"> General Assembly</w:t>
      </w:r>
    </w:p>
    <w:p w14:paraId="4F2702DE" w14:textId="77777777" w:rsidR="00F15839" w:rsidRDefault="00F15839">
      <w:r w:rsidRPr="00611E98">
        <w:t xml:space="preserve">1993/1998, Bernard M. Feilden &amp; Jukka Jokilehto, </w:t>
      </w:r>
      <w:r w:rsidRPr="00F15839">
        <w:rPr>
          <w:i/>
          <w:iCs/>
        </w:rPr>
        <w:t>Management Guidelines for World Cultural Heritage Sites</w:t>
      </w:r>
      <w:r>
        <w:t>, ICCROM</w:t>
      </w:r>
    </w:p>
    <w:p w14:paraId="26A5EA19" w14:textId="77777777" w:rsidR="00F15839" w:rsidRDefault="00F15839">
      <w:r>
        <w:t xml:space="preserve">1994, ICCROM, </w:t>
      </w:r>
      <w:r w:rsidRPr="00F15839">
        <w:rPr>
          <w:i/>
          <w:iCs/>
        </w:rPr>
        <w:t>International Directory of Training in Conservation of Cultural Heritage</w:t>
      </w:r>
    </w:p>
    <w:p w14:paraId="461286B1" w14:textId="77777777" w:rsidR="00F15839" w:rsidRPr="00F15839" w:rsidRDefault="00F15839">
      <w:r w:rsidRPr="00F15839">
        <w:t xml:space="preserve">1995, ICOMOS, </w:t>
      </w:r>
      <w:r w:rsidRPr="00F77809">
        <w:rPr>
          <w:i/>
          <w:iCs/>
        </w:rPr>
        <w:t>Seminar on 20</w:t>
      </w:r>
      <w:r w:rsidRPr="00F77809">
        <w:rPr>
          <w:i/>
          <w:iCs/>
          <w:vertAlign w:val="superscript"/>
        </w:rPr>
        <w:t>th</w:t>
      </w:r>
      <w:r w:rsidRPr="00F77809">
        <w:rPr>
          <w:i/>
          <w:iCs/>
        </w:rPr>
        <w:t xml:space="preserve"> Century Heritage</w:t>
      </w:r>
      <w:r w:rsidRPr="00F15839">
        <w:rPr>
          <w:i/>
          <w:iCs/>
        </w:rPr>
        <w:t xml:space="preserve">; </w:t>
      </w:r>
      <w:proofErr w:type="spellStart"/>
      <w:r w:rsidRPr="00F15839">
        <w:rPr>
          <w:i/>
          <w:iCs/>
        </w:rPr>
        <w:t>Séminaire</w:t>
      </w:r>
      <w:proofErr w:type="spellEnd"/>
      <w:r w:rsidRPr="00F15839">
        <w:rPr>
          <w:i/>
          <w:iCs/>
        </w:rPr>
        <w:t xml:space="preserve"> sur la Patrimoine au </w:t>
      </w:r>
      <w:proofErr w:type="spellStart"/>
      <w:r w:rsidRPr="00F15839">
        <w:rPr>
          <w:i/>
          <w:iCs/>
        </w:rPr>
        <w:t>XXe</w:t>
      </w:r>
      <w:proofErr w:type="spellEnd"/>
      <w:r w:rsidRPr="00F15839">
        <w:rPr>
          <w:i/>
          <w:iCs/>
        </w:rPr>
        <w:t xml:space="preserve"> Siècle, Working Papers</w:t>
      </w:r>
    </w:p>
    <w:p w14:paraId="4FC60453" w14:textId="38158CC8" w:rsidR="00F15839" w:rsidRDefault="00F15839">
      <w:r w:rsidRPr="00611E98">
        <w:t xml:space="preserve">1995, ICOMOS-CIF, </w:t>
      </w:r>
      <w:r w:rsidRPr="00F15839">
        <w:rPr>
          <w:i/>
          <w:iCs/>
        </w:rPr>
        <w:t>Conservation Training – Needs and Ethics</w:t>
      </w:r>
      <w:r w:rsidRPr="00611E98">
        <w:t xml:space="preserve">; ICOMOS Training Committee Meeting, </w:t>
      </w:r>
      <w:proofErr w:type="spellStart"/>
      <w:r w:rsidRPr="00611E98">
        <w:t>Suomenlinna</w:t>
      </w:r>
      <w:proofErr w:type="spellEnd"/>
      <w:r w:rsidRPr="00611E98">
        <w:t xml:space="preserve">, Helsinki, Finland, 12.-17.6.1995; Seminar Papers edited by Anu </w:t>
      </w:r>
      <w:proofErr w:type="spellStart"/>
      <w:r w:rsidRPr="00611E98">
        <w:t>Ahoniemi</w:t>
      </w:r>
      <w:proofErr w:type="spellEnd"/>
      <w:r w:rsidRPr="00611E98">
        <w:t>, ICOMOS Finnish National Committee</w:t>
      </w:r>
    </w:p>
    <w:sectPr w:rsidR="00F15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F"/>
    <w:rsid w:val="001451D3"/>
    <w:rsid w:val="001A0FDF"/>
    <w:rsid w:val="002D7B60"/>
    <w:rsid w:val="004C09F3"/>
    <w:rsid w:val="00611E98"/>
    <w:rsid w:val="008E5A88"/>
    <w:rsid w:val="00973CE5"/>
    <w:rsid w:val="00F15839"/>
    <w:rsid w:val="00F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74FD"/>
  <w15:chartTrackingRefBased/>
  <w15:docId w15:val="{F7D0F0D6-03C6-48AE-BD94-681B101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809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5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8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D963E35FB94F9D05D27F539A048B" ma:contentTypeVersion="14" ma:contentTypeDescription="Create a new document." ma:contentTypeScope="" ma:versionID="4044767e1a085fb18158e58652f194e2">
  <xsd:schema xmlns:xsd="http://www.w3.org/2001/XMLSchema" xmlns:xs="http://www.w3.org/2001/XMLSchema" xmlns:p="http://schemas.microsoft.com/office/2006/metadata/properties" xmlns:ns3="af5a0e9f-ad21-40b2-8c69-fc70060b4a9f" xmlns:ns4="e98da98d-5325-4037-9f98-a5dfa9983e20" targetNamespace="http://schemas.microsoft.com/office/2006/metadata/properties" ma:root="true" ma:fieldsID="083fc128bc7debe87fadbcd0e4e27abd" ns3:_="" ns4:_="">
    <xsd:import namespace="af5a0e9f-ad21-40b2-8c69-fc70060b4a9f"/>
    <xsd:import namespace="e98da98d-5325-4037-9f98-a5dfa9983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0e9f-ad21-40b2-8c69-fc70060b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98d-5325-4037-9f98-a5dfa998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4457B-4E46-4627-A37B-7E2FDCDB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0e9f-ad21-40b2-8c69-fc70060b4a9f"/>
    <ds:schemaRef ds:uri="e98da98d-5325-4037-9f98-a5dfa998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693C2-5333-4C9C-B0FC-5F823E8BF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D0D6-2A7B-46A5-BC11-32339A67FB8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f5a0e9f-ad21-40b2-8c69-fc70060b4a9f"/>
    <ds:schemaRef ds:uri="e98da98d-5325-4037-9f98-a5dfa9983e2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Jokilehto</dc:creator>
  <cp:keywords/>
  <dc:description/>
  <cp:lastModifiedBy>Cristina Gonzalez-Longo</cp:lastModifiedBy>
  <cp:revision>2</cp:revision>
  <dcterms:created xsi:type="dcterms:W3CDTF">2021-10-04T08:01:00Z</dcterms:created>
  <dcterms:modified xsi:type="dcterms:W3CDTF">2021-10-04T08:01:00Z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0x0101004487D963E35FB94F9D05D27F539A048B</vt:lpwstr>
  </property>
</Properties>
</file>